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9E" w:rsidRDefault="00685A54" w:rsidP="00D41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09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E1073" w:rsidRDefault="00685A54" w:rsidP="00D41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4109E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D4109E">
        <w:rPr>
          <w:rFonts w:ascii="Times New Roman" w:hAnsi="Times New Roman" w:cs="Times New Roman"/>
          <w:b/>
          <w:sz w:val="28"/>
          <w:szCs w:val="28"/>
        </w:rPr>
        <w:t xml:space="preserve"> закладу на </w:t>
      </w:r>
      <w:proofErr w:type="spellStart"/>
      <w:r w:rsidRPr="00D4109E">
        <w:rPr>
          <w:rFonts w:ascii="Times New Roman" w:hAnsi="Times New Roman" w:cs="Times New Roman"/>
          <w:b/>
          <w:sz w:val="28"/>
          <w:szCs w:val="28"/>
        </w:rPr>
        <w:t>можливі</w:t>
      </w:r>
      <w:proofErr w:type="spellEnd"/>
      <w:r w:rsidRPr="00D41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09E">
        <w:rPr>
          <w:rFonts w:ascii="Times New Roman" w:hAnsi="Times New Roman" w:cs="Times New Roman"/>
          <w:b/>
          <w:sz w:val="28"/>
          <w:szCs w:val="28"/>
        </w:rPr>
        <w:t>факти</w:t>
      </w:r>
      <w:proofErr w:type="spellEnd"/>
      <w:r w:rsidRPr="00D41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09E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Pr="00D41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09E">
        <w:rPr>
          <w:rFonts w:ascii="Times New Roman" w:hAnsi="Times New Roman" w:cs="Times New Roman"/>
          <w:b/>
          <w:sz w:val="28"/>
          <w:szCs w:val="28"/>
        </w:rPr>
        <w:t>академічної</w:t>
      </w:r>
      <w:proofErr w:type="spellEnd"/>
      <w:r w:rsidRPr="00D41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09E">
        <w:rPr>
          <w:rFonts w:ascii="Times New Roman" w:hAnsi="Times New Roman" w:cs="Times New Roman"/>
          <w:b/>
          <w:sz w:val="28"/>
          <w:szCs w:val="28"/>
        </w:rPr>
        <w:t>доброчесності</w:t>
      </w:r>
      <w:proofErr w:type="spellEnd"/>
      <w:r w:rsidRPr="00D4109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4109E">
        <w:rPr>
          <w:rFonts w:ascii="Times New Roman" w:hAnsi="Times New Roman" w:cs="Times New Roman"/>
          <w:b/>
          <w:sz w:val="28"/>
          <w:szCs w:val="28"/>
        </w:rPr>
        <w:t>можливі</w:t>
      </w:r>
      <w:proofErr w:type="spellEnd"/>
      <w:r w:rsidRPr="00D41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09E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D41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09E">
        <w:rPr>
          <w:rFonts w:ascii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D4109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4109E">
        <w:rPr>
          <w:rFonts w:ascii="Times New Roman" w:hAnsi="Times New Roman" w:cs="Times New Roman"/>
          <w:b/>
          <w:sz w:val="28"/>
          <w:szCs w:val="28"/>
        </w:rPr>
        <w:t>ці</w:t>
      </w:r>
      <w:proofErr w:type="spellEnd"/>
      <w:r w:rsidRPr="00D41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09E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</w:p>
    <w:p w:rsidR="00D4109E" w:rsidRDefault="00AE1073" w:rsidP="00D41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Дошкільному навчальному закладі спеціального типу № 29 «Ластівка» ЧМР</w:t>
      </w:r>
      <w:r w:rsidR="00685A54" w:rsidRPr="00D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09E" w:rsidRPr="00D4109E" w:rsidRDefault="00D4109E" w:rsidP="00D410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09E" w:rsidRDefault="00D4109E" w:rsidP="00D41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85A54" w:rsidRPr="00D4109E"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академічної доброчесності педагогічні працівники </w:t>
      </w:r>
      <w:r w:rsidR="00AE1073"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</w:t>
      </w:r>
      <w:r w:rsidR="00685A54" w:rsidRPr="00D4109E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притягнені до такої академічної відповідальності: </w:t>
      </w:r>
    </w:p>
    <w:p w:rsidR="00D4109E" w:rsidRPr="00AE1073" w:rsidRDefault="00685A54" w:rsidP="00AE1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073">
        <w:rPr>
          <w:rFonts w:ascii="Times New Roman" w:hAnsi="Times New Roman" w:cs="Times New Roman"/>
          <w:sz w:val="28"/>
          <w:szCs w:val="28"/>
          <w:lang w:val="uk-UA"/>
        </w:rPr>
        <w:t>при необ’єкти</w:t>
      </w:r>
      <w:r w:rsidR="00AE1073" w:rsidRPr="00AE1073">
        <w:rPr>
          <w:rFonts w:ascii="Times New Roman" w:hAnsi="Times New Roman" w:cs="Times New Roman"/>
          <w:sz w:val="28"/>
          <w:szCs w:val="28"/>
          <w:lang w:val="uk-UA"/>
        </w:rPr>
        <w:t>вному оцінюванні результатів</w:t>
      </w:r>
      <w:r w:rsidR="00AE10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1073"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073">
        <w:rPr>
          <w:rFonts w:ascii="Times New Roman" w:hAnsi="Times New Roman" w:cs="Times New Roman"/>
          <w:sz w:val="28"/>
          <w:szCs w:val="28"/>
          <w:lang w:val="uk-UA"/>
        </w:rPr>
        <w:t xml:space="preserve">досягнутих здобувачами </w:t>
      </w:r>
      <w:r w:rsidRPr="00AE1073">
        <w:rPr>
          <w:rFonts w:ascii="Times New Roman" w:hAnsi="Times New Roman" w:cs="Times New Roman"/>
          <w:sz w:val="28"/>
          <w:szCs w:val="28"/>
          <w:lang w:val="uk-UA"/>
        </w:rPr>
        <w:t>освіти педагогічному працівнику рекомендується опрацювати крит</w:t>
      </w:r>
      <w:r w:rsidR="00AE1073">
        <w:rPr>
          <w:rFonts w:ascii="Times New Roman" w:hAnsi="Times New Roman" w:cs="Times New Roman"/>
          <w:sz w:val="28"/>
          <w:szCs w:val="28"/>
          <w:lang w:val="uk-UA"/>
        </w:rPr>
        <w:t>ерії оцінювання освітнього процесу</w:t>
      </w:r>
      <w:r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4109E" w:rsidRPr="00AE1073" w:rsidRDefault="00685A54" w:rsidP="00AE1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факти систематичних порушень враховуються при встановленні кваліфікаційної категорії, присвоєнні педагогічного звання. </w:t>
      </w:r>
    </w:p>
    <w:p w:rsidR="00D4109E" w:rsidRDefault="00685A54" w:rsidP="00D41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09E">
        <w:rPr>
          <w:rFonts w:ascii="Times New Roman" w:hAnsi="Times New Roman" w:cs="Times New Roman"/>
          <w:sz w:val="28"/>
          <w:szCs w:val="28"/>
          <w:lang w:val="uk-UA"/>
        </w:rPr>
        <w:t xml:space="preserve">2. За порушення академічної доброчесності педагогічні працівники закладу можуть позбавлятися права: </w:t>
      </w:r>
    </w:p>
    <w:p w:rsidR="00D4109E" w:rsidRPr="00AE1073" w:rsidRDefault="00685A54" w:rsidP="00AE1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на позачергову атестацію, що має на меті підвищення кваліфікаційної категорії або присвоєння педагогічного звання; </w:t>
      </w:r>
    </w:p>
    <w:p w:rsidR="00D4109E" w:rsidRPr="00AE1073" w:rsidRDefault="00685A54" w:rsidP="00AE1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073">
        <w:rPr>
          <w:rFonts w:ascii="Times New Roman" w:hAnsi="Times New Roman" w:cs="Times New Roman"/>
          <w:sz w:val="28"/>
          <w:szCs w:val="28"/>
          <w:lang w:val="uk-UA"/>
        </w:rPr>
        <w:t>бути залученими до проведення процедур атестації педагогічних працівників</w:t>
      </w:r>
      <w:r w:rsidR="00AE10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109E" w:rsidRPr="00AE1073" w:rsidRDefault="00685A54" w:rsidP="00AE1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роботі визначених законом органів чи займати визначені законом посади; </w:t>
      </w:r>
    </w:p>
    <w:p w:rsidR="00D4109E" w:rsidRPr="00AE1073" w:rsidRDefault="00685A54" w:rsidP="00AE1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будь-які види заохочення (премії, інші заохочувальні виплати, нагороди тощо) протягом одного року. </w:t>
      </w:r>
    </w:p>
    <w:p w:rsidR="00AE1073" w:rsidRDefault="00685A54" w:rsidP="00D41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09E">
        <w:rPr>
          <w:rFonts w:ascii="Times New Roman" w:hAnsi="Times New Roman" w:cs="Times New Roman"/>
          <w:sz w:val="28"/>
          <w:szCs w:val="28"/>
          <w:lang w:val="uk-UA"/>
        </w:rPr>
        <w:t xml:space="preserve">3. Факт порушення академічної доброчесності може враховується під час: </w:t>
      </w:r>
    </w:p>
    <w:p w:rsidR="00D4109E" w:rsidRPr="00AE1073" w:rsidRDefault="00685A54" w:rsidP="00AE10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073">
        <w:rPr>
          <w:rFonts w:ascii="Times New Roman" w:hAnsi="Times New Roman" w:cs="Times New Roman"/>
          <w:sz w:val="28"/>
          <w:szCs w:val="28"/>
          <w:lang w:val="uk-UA"/>
        </w:rPr>
        <w:t>вирішення питання про притягнення педагогічного працівника до д</w:t>
      </w:r>
      <w:r w:rsidR="00D4109E" w:rsidRPr="00AE1073">
        <w:rPr>
          <w:rFonts w:ascii="Times New Roman" w:hAnsi="Times New Roman" w:cs="Times New Roman"/>
          <w:sz w:val="28"/>
          <w:szCs w:val="28"/>
          <w:lang w:val="uk-UA"/>
        </w:rPr>
        <w:t>исциплінарної відповідальності;</w:t>
      </w:r>
    </w:p>
    <w:p w:rsidR="00D4109E" w:rsidRPr="00AE1073" w:rsidRDefault="00685A54" w:rsidP="00AE10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конкурсного відбору на посаду керівника закладу освіти. </w:t>
      </w:r>
    </w:p>
    <w:p w:rsidR="00AE1073" w:rsidRDefault="00AE1073" w:rsidP="00D41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85A54" w:rsidRPr="00AE1073">
        <w:rPr>
          <w:rFonts w:ascii="Times New Roman" w:hAnsi="Times New Roman" w:cs="Times New Roman"/>
          <w:sz w:val="28"/>
          <w:szCs w:val="28"/>
          <w:lang w:val="uk-UA"/>
        </w:rPr>
        <w:t>Рішення про встановлення факту порушення педагогічним працівником академічної доброчесності та визначення виду академічної відповідальност</w:t>
      </w:r>
      <w:r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і приймає педагогічна рада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освіти,</w:t>
      </w:r>
      <w:r w:rsidR="00685A54"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працівника та/або його законного представника. </w:t>
      </w:r>
    </w:p>
    <w:p w:rsidR="00AE1073" w:rsidRDefault="00AE1073" w:rsidP="00D410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5A54" w:rsidRPr="00D4109E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685A54" w:rsidRPr="00D4109E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="00685A54" w:rsidRPr="00D4109E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685A54" w:rsidRPr="00D4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54" w:rsidRPr="00D4109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685A54" w:rsidRPr="00D4109E">
        <w:rPr>
          <w:rFonts w:ascii="Times New Roman" w:hAnsi="Times New Roman" w:cs="Times New Roman"/>
          <w:sz w:val="28"/>
          <w:szCs w:val="28"/>
        </w:rPr>
        <w:t xml:space="preserve"> порушено </w:t>
      </w:r>
      <w:proofErr w:type="spellStart"/>
      <w:r w:rsidR="00685A54" w:rsidRPr="00D4109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685A54" w:rsidRPr="00D410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85A54" w:rsidRPr="00D4109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685A54" w:rsidRPr="00D4109E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="00685A54" w:rsidRPr="00D4109E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="00685A54" w:rsidRPr="00D4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54" w:rsidRPr="00D4109E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="00685A54" w:rsidRPr="00D41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A54" w:rsidRPr="00D4109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85A54" w:rsidRPr="00D4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54" w:rsidRPr="00D4109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685A54" w:rsidRPr="00D4109E">
        <w:rPr>
          <w:rFonts w:ascii="Times New Roman" w:hAnsi="Times New Roman" w:cs="Times New Roman"/>
          <w:sz w:val="28"/>
          <w:szCs w:val="28"/>
        </w:rPr>
        <w:t xml:space="preserve"> права: </w:t>
      </w:r>
    </w:p>
    <w:p w:rsidR="00AE1073" w:rsidRDefault="00685A54" w:rsidP="00AE10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1073">
        <w:rPr>
          <w:rFonts w:ascii="Times New Roman" w:hAnsi="Times New Roman" w:cs="Times New Roman"/>
          <w:sz w:val="28"/>
          <w:szCs w:val="28"/>
        </w:rPr>
        <w:lastRenderedPageBreak/>
        <w:t>ознайомлюватися</w:t>
      </w:r>
      <w:proofErr w:type="spellEnd"/>
      <w:r w:rsidRPr="00AE10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073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AE1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073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AE1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07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AE1073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AE1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0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1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07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E1073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AE107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E1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073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AE1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073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AE1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073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E1073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AE1073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AE10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1073" w:rsidRDefault="00685A54" w:rsidP="00AE10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 </w:t>
      </w:r>
    </w:p>
    <w:p w:rsidR="00AE1073" w:rsidRDefault="00685A54" w:rsidP="00AE10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073">
        <w:rPr>
          <w:rFonts w:ascii="Times New Roman" w:hAnsi="Times New Roman" w:cs="Times New Roman"/>
          <w:sz w:val="28"/>
          <w:szCs w:val="28"/>
          <w:lang w:val="uk-UA"/>
        </w:rPr>
        <w:t xml:space="preserve"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 </w:t>
      </w:r>
    </w:p>
    <w:p w:rsidR="00EE42F3" w:rsidRPr="00AE1073" w:rsidRDefault="00685A54" w:rsidP="00AE10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E1073">
        <w:rPr>
          <w:rFonts w:ascii="Times New Roman" w:hAnsi="Times New Roman" w:cs="Times New Roman"/>
          <w:sz w:val="28"/>
          <w:szCs w:val="28"/>
          <w:lang w:val="uk-UA"/>
        </w:rPr>
        <w:t>оскаржити рішення про притягнення до академічної відповідальності до органу, уповноваженого розглядати апеляції, або до суду.</w:t>
      </w:r>
    </w:p>
    <w:sectPr w:rsidR="00EE42F3" w:rsidRPr="00AE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1E2"/>
    <w:multiLevelType w:val="hybridMultilevel"/>
    <w:tmpl w:val="E56E43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6364A9"/>
    <w:multiLevelType w:val="hybridMultilevel"/>
    <w:tmpl w:val="166E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702"/>
    <w:multiLevelType w:val="hybridMultilevel"/>
    <w:tmpl w:val="33D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6310F"/>
    <w:multiLevelType w:val="hybridMultilevel"/>
    <w:tmpl w:val="8EAE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4"/>
    <w:rsid w:val="00685A54"/>
    <w:rsid w:val="00AE1073"/>
    <w:rsid w:val="00D4109E"/>
    <w:rsid w:val="00E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2021-03-24T09:33:00Z</dcterms:created>
  <dcterms:modified xsi:type="dcterms:W3CDTF">2021-03-24T09:33:00Z</dcterms:modified>
</cp:coreProperties>
</file>